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《企业国有资产公开招租信息发布申请表》填报说明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标的名称请准确填写招租物业名称及具体楼层号，原则上与房地产证对应；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资产权属情况注意明确该物业是否有房地产证、划拨文件或买卖合同等。如权属不清晰须做相应物业的权属说明；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租赁期限达到6年或以上的，应报直管企业董事会审议，并报市国资委备案；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公告期限不得少于10个工作日，不变更条件延长公告期不少于5个工作日每周期；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请准确填写租金底价、递增幅度以及租金支付方式（含：银行转账</w:t>
      </w:r>
      <w:bookmarkStart w:id="0" w:name="_GoBack"/>
      <w:bookmarkEnd w:id="0"/>
      <w:r>
        <w:rPr>
          <w:rFonts w:hint="eastAsia"/>
          <w:sz w:val="28"/>
          <w:szCs w:val="28"/>
        </w:rPr>
        <w:t>、按月支付、缴交时间等）；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原承租方要求续租的，应当在租期届满前3个月提出书面申请。并在是否涉及优先承租权栏填“是”；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招租保证金原则上按照不少于3个月租金计算，如标的有特殊性可做适当调整；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出租方针对承租方应具备的资料条件，应注意不得含有明确指向性条件；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出租标的如有特殊情况需要提前告知意向承租方的相关信息，请在特别事项说明及风险提示栏目中予以明确（例：物业管理费、税费、面临政府规划等）；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《企业国有资产公开招租信息发布申请表》须与租赁方案内容一致。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9887B"/>
    <w:multiLevelType w:val="singleLevel"/>
    <w:tmpl w:val="581988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4Y2JhOGU3ZTk3OTY2NzdjNTIxYWY2MDQyNjAxYmMifQ=="/>
  </w:docVars>
  <w:rsids>
    <w:rsidRoot w:val="00880C6F"/>
    <w:rsid w:val="001F7EED"/>
    <w:rsid w:val="006205CE"/>
    <w:rsid w:val="00880C6F"/>
    <w:rsid w:val="008C5FC2"/>
    <w:rsid w:val="00927879"/>
    <w:rsid w:val="00A86E2B"/>
    <w:rsid w:val="0318237F"/>
    <w:rsid w:val="062A75CF"/>
    <w:rsid w:val="0BA10E64"/>
    <w:rsid w:val="0BF9137E"/>
    <w:rsid w:val="0D165287"/>
    <w:rsid w:val="133817D7"/>
    <w:rsid w:val="184E0E27"/>
    <w:rsid w:val="19670B54"/>
    <w:rsid w:val="1D84745E"/>
    <w:rsid w:val="1EC638AF"/>
    <w:rsid w:val="26E07DC6"/>
    <w:rsid w:val="27451CD9"/>
    <w:rsid w:val="30692539"/>
    <w:rsid w:val="344A6AC5"/>
    <w:rsid w:val="3684373A"/>
    <w:rsid w:val="3BE54B37"/>
    <w:rsid w:val="3D793BA5"/>
    <w:rsid w:val="43AF7681"/>
    <w:rsid w:val="4B592469"/>
    <w:rsid w:val="4B6B351E"/>
    <w:rsid w:val="59255BA7"/>
    <w:rsid w:val="59A9574D"/>
    <w:rsid w:val="5AF00810"/>
    <w:rsid w:val="5BF26412"/>
    <w:rsid w:val="608F7969"/>
    <w:rsid w:val="60A706C7"/>
    <w:rsid w:val="63096DA1"/>
    <w:rsid w:val="668B0B97"/>
    <w:rsid w:val="6CF40E53"/>
    <w:rsid w:val="6EF47B9C"/>
    <w:rsid w:val="6F6B13C2"/>
    <w:rsid w:val="740004FC"/>
    <w:rsid w:val="74C90E3F"/>
    <w:rsid w:val="75806C48"/>
    <w:rsid w:val="77F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428</Words>
  <Characters>429</Characters>
  <Lines>3</Lines>
  <Paragraphs>1</Paragraphs>
  <TotalTime>7</TotalTime>
  <ScaleCrop>false</ScaleCrop>
  <LinksUpToDate>false</LinksUpToDate>
  <CharactersWithSpaces>429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小陈</cp:lastModifiedBy>
  <cp:lastPrinted>2016-11-02T06:59:00Z</cp:lastPrinted>
  <dcterms:modified xsi:type="dcterms:W3CDTF">2022-09-21T08:24:24Z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FBA8323D5AF844E4A7C60E6D299751F1</vt:lpwstr>
  </property>
</Properties>
</file>